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 xml:space="preserve">Organizacja i przeprowadzenie szkoleń z zakresu zarządzania urządzeniami Fortigate (szkolenie FortiOs Administrator dla 2 osób ) oraz zarządzania bezpieczeństwem w środowisku MS Windows Server i Windows 10/11 (1 osoba) dla Informatyków zatrudnionych w Starostwie Powiatowym w Nowym Dworze Gdańskim 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osób przeznaczonych przez Wykonawcę do realizacji zamówienia, które będą uczestniczyć w jego wykonywaniu, w celu potwierdzenia spełnienia warunku udziału 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73"/>
        <w:gridCol w:w="4001"/>
        <w:gridCol w:w="4116"/>
        <w:gridCol w:w="5214"/>
      </w:tblGrid>
      <w:tr>
        <w:trPr>
          <w:tblHeader w:val="true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posiadane certyfikaty wymagane przez Zamawiającego w zapytaniu ofertowym.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LibreOffice/25.8.3.2$Windows_X86_64 LibreOffice_project/8ca8d55c161d602844f5428fa4b58097424e324e</Application>
  <AppVersion>15.0000</AppVersion>
  <Pages>2</Pages>
  <Words>260</Words>
  <Characters>2115</Characters>
  <CharactersWithSpaces>2340</CharactersWithSpaces>
  <Paragraphs>45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2026-02-10T11:30:30Z</cp:lastPrinted>
  <dcterms:modified xsi:type="dcterms:W3CDTF">2026-02-10T11:30:40Z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